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750" w:rsidRPr="00730750" w:rsidRDefault="00730750" w:rsidP="00730750">
      <w:pPr>
        <w:shd w:val="clear" w:color="auto" w:fill="FFFFFF"/>
        <w:spacing w:before="15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3075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МБДОУ «Верх-Чебулинский детский сад «Рябинка»</w:t>
      </w:r>
    </w:p>
    <w:p w:rsidR="00730750" w:rsidRPr="00730750" w:rsidRDefault="00730750" w:rsidP="00730750">
      <w:pPr>
        <w:shd w:val="clear" w:color="auto" w:fill="FFFFFF"/>
        <w:spacing w:before="150" w:after="15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04F0F" w:rsidRPr="00730750" w:rsidRDefault="00904F0F" w:rsidP="0073075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3075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ПОЛОЖЕНИЕ</w:t>
      </w:r>
    </w:p>
    <w:p w:rsidR="00730750" w:rsidRDefault="00904F0F" w:rsidP="00730750">
      <w:pPr>
        <w:spacing w:after="0" w:line="240" w:lineRule="auto"/>
        <w:ind w:firstLine="36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3075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 проведении </w:t>
      </w:r>
      <w:r w:rsidR="007276D6" w:rsidRPr="0073075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конкурса детского творчества </w:t>
      </w:r>
    </w:p>
    <w:p w:rsidR="00904F0F" w:rsidRPr="00730750" w:rsidRDefault="00904F0F" w:rsidP="00730750">
      <w:pPr>
        <w:spacing w:after="0" w:line="240" w:lineRule="auto"/>
        <w:ind w:firstLine="36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3075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</w:t>
      </w:r>
      <w:r w:rsidR="007276D6" w:rsidRPr="0073075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Чудо</w:t>
      </w:r>
      <w:r w:rsidRPr="0073075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ладошки</w:t>
      </w:r>
      <w:r w:rsidR="007276D6" w:rsidRPr="0073075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– для мамы</w:t>
      </w:r>
      <w:r w:rsidRPr="0073075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</w:t>
      </w:r>
    </w:p>
    <w:p w:rsidR="00904F0F" w:rsidRPr="00730750" w:rsidRDefault="00904F0F" w:rsidP="0073075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</w:pPr>
      <w:r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>1. </w:t>
      </w:r>
      <w:r w:rsidRPr="0073075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val="ru-RU" w:eastAsia="ru-RU"/>
        </w:rPr>
        <w:t>Общие положения</w:t>
      </w:r>
      <w:r w:rsidR="0073075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val="ru-RU" w:eastAsia="ru-RU"/>
        </w:rPr>
        <w:t>:</w:t>
      </w:r>
    </w:p>
    <w:p w:rsidR="00904F0F" w:rsidRPr="00730750" w:rsidRDefault="00904F0F" w:rsidP="0073075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</w:pPr>
      <w:r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>1.1 Смотр проводится в МБДОУ «</w:t>
      </w:r>
      <w:r w:rsidR="007276D6"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>Верх-Чебулинский детский сад «Рябинка</w:t>
      </w:r>
      <w:r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>».</w:t>
      </w:r>
    </w:p>
    <w:p w:rsidR="00904F0F" w:rsidRPr="00730750" w:rsidRDefault="00904F0F" w:rsidP="0073075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</w:pPr>
      <w:r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>1.2 Положение определяет порядок организации и проведения смотра.</w:t>
      </w:r>
    </w:p>
    <w:p w:rsidR="00904F0F" w:rsidRPr="00730750" w:rsidRDefault="00904F0F" w:rsidP="007307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</w:pPr>
      <w:r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>2. </w:t>
      </w:r>
      <w:r w:rsidRPr="0073075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val="ru-RU" w:eastAsia="ru-RU"/>
        </w:rPr>
        <w:t>Цели и задачи:</w:t>
      </w:r>
    </w:p>
    <w:p w:rsidR="00904F0F" w:rsidRPr="00730750" w:rsidRDefault="00904F0F" w:rsidP="0073075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</w:pPr>
      <w:r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>2.1 Создание условий для совместной творческой деятельности детей и родителей (законных представителей).</w:t>
      </w:r>
    </w:p>
    <w:p w:rsidR="00904F0F" w:rsidRPr="00730750" w:rsidRDefault="00904F0F" w:rsidP="0073075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</w:pPr>
      <w:r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>2.2 Развитие творческих и познавательных способностей воспитанников.</w:t>
      </w:r>
    </w:p>
    <w:p w:rsidR="00904F0F" w:rsidRPr="00730750" w:rsidRDefault="00904F0F" w:rsidP="0073075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</w:pPr>
      <w:r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>2.3 Поощрять и поддерживать талантливых педагогов и родителей (законных представителей) воспитанников.</w:t>
      </w:r>
    </w:p>
    <w:p w:rsidR="00904F0F" w:rsidRPr="00730750" w:rsidRDefault="00904F0F" w:rsidP="0073075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</w:pPr>
      <w:r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>2.4 Развивать художественно – эстетический вкус.</w:t>
      </w:r>
    </w:p>
    <w:p w:rsidR="00904F0F" w:rsidRPr="00730750" w:rsidRDefault="00904F0F" w:rsidP="0073075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</w:pPr>
      <w:r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>2.5 Формировать у родителей уверенность в собственных творческих возможностях, желание принимать участие в общественных мероприятиях детского сада.</w:t>
      </w:r>
    </w:p>
    <w:p w:rsidR="00904F0F" w:rsidRPr="00730750" w:rsidRDefault="00904F0F" w:rsidP="0073075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</w:pPr>
      <w:r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>2.6 Способствовать проявлению у родителей выдумки, фантазии и вдохновения.</w:t>
      </w:r>
    </w:p>
    <w:p w:rsidR="00904F0F" w:rsidRPr="00730750" w:rsidRDefault="00904F0F" w:rsidP="0073075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</w:pPr>
      <w:r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>2.7 Повышать активность педагогического коллектива в реализации общения и взаимодействия с семьей.</w:t>
      </w:r>
    </w:p>
    <w:p w:rsidR="00904F0F" w:rsidRPr="00730750" w:rsidRDefault="00904F0F" w:rsidP="007307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</w:pPr>
      <w:r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>3. </w:t>
      </w:r>
      <w:r w:rsidRPr="0073075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val="ru-RU" w:eastAsia="ru-RU"/>
        </w:rPr>
        <w:t>Участники смотра:</w:t>
      </w:r>
    </w:p>
    <w:p w:rsidR="007A6D81" w:rsidRPr="00730750" w:rsidRDefault="00904F0F" w:rsidP="007307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</w:pPr>
      <w:r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>В смот</w:t>
      </w:r>
      <w:r w:rsidR="00722B39"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 xml:space="preserve">ре принимают участие </w:t>
      </w:r>
      <w:r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>дети и родители воспитанников всех возрастных групп.</w:t>
      </w:r>
    </w:p>
    <w:p w:rsidR="007A6D81" w:rsidRPr="00730750" w:rsidRDefault="007A6D81" w:rsidP="007307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val="ru-RU" w:eastAsia="ru-RU"/>
        </w:rPr>
      </w:pPr>
      <w:r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 xml:space="preserve">4. </w:t>
      </w:r>
      <w:r w:rsidRPr="00730750">
        <w:rPr>
          <w:rFonts w:ascii="Times New Roman" w:eastAsia="Times New Roman" w:hAnsi="Times New Roman" w:cs="Times New Roman"/>
          <w:b/>
          <w:color w:val="111111"/>
          <w:sz w:val="27"/>
          <w:szCs w:val="27"/>
          <w:lang w:val="ru-RU" w:eastAsia="ru-RU"/>
        </w:rPr>
        <w:t xml:space="preserve">Номинации работ конкурса </w:t>
      </w:r>
    </w:p>
    <w:p w:rsidR="007A6D81" w:rsidRPr="00730750" w:rsidRDefault="007A6D81" w:rsidP="0073075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</w:pPr>
      <w:r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>На конкурс можно присылать работы, которые являются авторскими. Работа обязательно должна раскрывать заявленную тему и соответствовать требованиям к оформлению. Работы предоставляются в номинациях: рисунок, поделки.</w:t>
      </w:r>
    </w:p>
    <w:p w:rsidR="00904F0F" w:rsidRPr="00730750" w:rsidRDefault="007A6D81" w:rsidP="007307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</w:pPr>
      <w:r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>5</w:t>
      </w:r>
      <w:r w:rsidR="00904F0F"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>. </w:t>
      </w:r>
      <w:r w:rsidR="00904F0F" w:rsidRPr="0073075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val="ru-RU" w:eastAsia="ru-RU"/>
        </w:rPr>
        <w:t>Порядок и условия проведения смотра</w:t>
      </w:r>
    </w:p>
    <w:p w:rsidR="00904F0F" w:rsidRPr="00730750" w:rsidRDefault="007A6D81" w:rsidP="0073075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</w:pPr>
      <w:r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>5</w:t>
      </w:r>
      <w:r w:rsidR="00904F0F"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>.1 На смотр представляются совместные работы детей и их родителей в срок до 1</w:t>
      </w:r>
      <w:r w:rsidR="007276D6"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>8.11.2022</w:t>
      </w:r>
      <w:r w:rsidR="00904F0F"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 xml:space="preserve"> года.</w:t>
      </w:r>
    </w:p>
    <w:p w:rsidR="00904F0F" w:rsidRPr="00730750" w:rsidRDefault="007A6D81" w:rsidP="0073075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</w:pPr>
      <w:r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>5</w:t>
      </w:r>
      <w:r w:rsidR="00904F0F"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 xml:space="preserve">.2 Работы выставляются в </w:t>
      </w:r>
      <w:r w:rsidR="007276D6"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 xml:space="preserve">музыкальном зале с </w:t>
      </w:r>
      <w:r w:rsidR="00904F0F"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>2</w:t>
      </w:r>
      <w:r w:rsidR="007276D6"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>3.11.2022г. по 30.11.2020</w:t>
      </w:r>
      <w:r w:rsidR="00904F0F"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 xml:space="preserve"> г.</w:t>
      </w:r>
    </w:p>
    <w:p w:rsidR="00904F0F" w:rsidRPr="00730750" w:rsidRDefault="007A6D81" w:rsidP="007307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</w:pPr>
      <w:r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lastRenderedPageBreak/>
        <w:t>6</w:t>
      </w:r>
      <w:r w:rsidR="00904F0F"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>. </w:t>
      </w:r>
      <w:r w:rsidR="00904F0F" w:rsidRPr="0073075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val="ru-RU" w:eastAsia="ru-RU"/>
        </w:rPr>
        <w:t>Требования к оформлению работы</w:t>
      </w:r>
    </w:p>
    <w:p w:rsidR="00904F0F" w:rsidRPr="00730750" w:rsidRDefault="007A6D81" w:rsidP="007307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</w:pPr>
      <w:r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>6</w:t>
      </w:r>
      <w:r w:rsidR="00904F0F"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 xml:space="preserve">.1 </w:t>
      </w:r>
      <w:r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 xml:space="preserve">Рисунки, поделки </w:t>
      </w:r>
      <w:r w:rsidR="00904F0F"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 xml:space="preserve"> должны соответствовать теме смотра.</w:t>
      </w:r>
    </w:p>
    <w:p w:rsidR="002A7777" w:rsidRPr="00730750" w:rsidRDefault="007A6D81" w:rsidP="0073075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>6</w:t>
      </w:r>
      <w:r w:rsidR="00904F0F"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>.2 Технику выполнения работы участники определяют самостоятельно, центром композиции является ладошка.</w:t>
      </w:r>
      <w:r w:rsidR="002A7777" w:rsidRPr="00730750">
        <w:rPr>
          <w:rFonts w:ascii="Times New Roman" w:hAnsi="Times New Roman" w:cs="Times New Roman"/>
          <w:lang w:val="ru-RU"/>
        </w:rPr>
        <w:t xml:space="preserve"> </w:t>
      </w:r>
    </w:p>
    <w:p w:rsidR="002A7777" w:rsidRPr="00730750" w:rsidRDefault="002A7777" w:rsidP="00730750">
      <w:pPr>
        <w:pStyle w:val="aa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lang w:val="ru-RU"/>
        </w:rPr>
      </w:pPr>
      <w:r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 xml:space="preserve">В номинации «Рисунок» предоставляются работы, выполненные в любой технике (акварель, пастель, масло, мелки, гуашь, карандашный рисунок, смешанные техники). </w:t>
      </w:r>
    </w:p>
    <w:p w:rsidR="00904F0F" w:rsidRPr="00730750" w:rsidRDefault="002A7777" w:rsidP="00730750">
      <w:pPr>
        <w:pStyle w:val="aa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lang w:val="ru-RU"/>
        </w:rPr>
      </w:pPr>
      <w:r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>В номинации «Поделка» принимаются работы, выполненных участниками. Поделку предлагается выполнить в любой технике (аппликация, лепка, вязание, конструирование, и т. д.) с использованием различных материалов (бумага, бисер, ткань, ленты, пух, листья, пластилин, проволока, глина и т. д).</w:t>
      </w:r>
    </w:p>
    <w:p w:rsidR="00904F0F" w:rsidRPr="00730750" w:rsidRDefault="007A6D81" w:rsidP="0073075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</w:pPr>
      <w:r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>6</w:t>
      </w:r>
      <w:r w:rsidR="00904F0F"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 xml:space="preserve">.3 Представленные работы сопровождаются этикеткой по форме: название работы, возраст, фамилия, имя автора, </w:t>
      </w:r>
      <w:r w:rsidR="007276D6"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>название  группы.</w:t>
      </w:r>
    </w:p>
    <w:p w:rsidR="00904F0F" w:rsidRPr="00730750" w:rsidRDefault="007A6D81" w:rsidP="007307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</w:pPr>
      <w:r w:rsidRPr="0073075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val="ru-RU" w:eastAsia="ru-RU"/>
        </w:rPr>
        <w:t>7.</w:t>
      </w:r>
      <w:r w:rsidR="00904F0F" w:rsidRPr="0073075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val="ru-RU" w:eastAsia="ru-RU"/>
        </w:rPr>
        <w:t xml:space="preserve"> Критерии оценки смотра - выставки:</w:t>
      </w:r>
    </w:p>
    <w:p w:rsidR="00904F0F" w:rsidRPr="00730750" w:rsidRDefault="00904F0F" w:rsidP="007307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</w:pPr>
      <w:r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>• отражение темы;</w:t>
      </w:r>
    </w:p>
    <w:p w:rsidR="00904F0F" w:rsidRPr="00730750" w:rsidRDefault="00904F0F" w:rsidP="007307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</w:pPr>
      <w:r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>• эстетичность, композиционность и цветовое решение работы;</w:t>
      </w:r>
    </w:p>
    <w:p w:rsidR="00904F0F" w:rsidRPr="00730750" w:rsidRDefault="00904F0F" w:rsidP="007307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</w:pPr>
      <w:r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>• оригинальность замысла и техника исполнения работы;</w:t>
      </w:r>
    </w:p>
    <w:p w:rsidR="00904F0F" w:rsidRPr="00730750" w:rsidRDefault="00904F0F" w:rsidP="007307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</w:pPr>
      <w:r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>• степень участия детей;</w:t>
      </w:r>
    </w:p>
    <w:p w:rsidR="00904F0F" w:rsidRPr="00730750" w:rsidRDefault="00904F0F" w:rsidP="007307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</w:pPr>
      <w:r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>• интересное раскрытие и выдержанность темы;</w:t>
      </w:r>
    </w:p>
    <w:p w:rsidR="00904F0F" w:rsidRPr="00730750" w:rsidRDefault="00904F0F" w:rsidP="007307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</w:pPr>
      <w:r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>• общее художественное впечатление;</w:t>
      </w:r>
    </w:p>
    <w:p w:rsidR="00904F0F" w:rsidRPr="00730750" w:rsidRDefault="00904F0F" w:rsidP="007307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</w:pPr>
      <w:r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>• соответствие тематике смотра;</w:t>
      </w:r>
    </w:p>
    <w:p w:rsidR="00904F0F" w:rsidRPr="00730750" w:rsidRDefault="00904F0F" w:rsidP="007307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</w:pPr>
      <w:r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>• использование нескольких материалов для изготовления работы.</w:t>
      </w:r>
    </w:p>
    <w:p w:rsidR="00904F0F" w:rsidRPr="00730750" w:rsidRDefault="00904F0F" w:rsidP="00730750">
      <w:pPr>
        <w:pStyle w:val="aa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</w:pPr>
      <w:r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>5 баллов – выражено в полной мере;</w:t>
      </w:r>
    </w:p>
    <w:p w:rsidR="00904F0F" w:rsidRPr="00730750" w:rsidRDefault="00904F0F" w:rsidP="00730750">
      <w:pPr>
        <w:pStyle w:val="aa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</w:pPr>
      <w:r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>4 балла – выражено в достаточной мере;</w:t>
      </w:r>
    </w:p>
    <w:p w:rsidR="00904F0F" w:rsidRPr="00730750" w:rsidRDefault="00904F0F" w:rsidP="00730750">
      <w:pPr>
        <w:pStyle w:val="aa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</w:pPr>
      <w:r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>3 балла – выражено на среднем уровне;</w:t>
      </w:r>
    </w:p>
    <w:p w:rsidR="00904F0F" w:rsidRPr="00730750" w:rsidRDefault="00904F0F" w:rsidP="00730750">
      <w:pPr>
        <w:pStyle w:val="aa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</w:pPr>
      <w:r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>2 балла – мало выражено;</w:t>
      </w:r>
    </w:p>
    <w:p w:rsidR="00904F0F" w:rsidRPr="00730750" w:rsidRDefault="00904F0F" w:rsidP="00730750">
      <w:pPr>
        <w:pStyle w:val="aa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</w:pPr>
      <w:r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>1 балл – не выражено.</w:t>
      </w:r>
    </w:p>
    <w:p w:rsidR="00904F0F" w:rsidRPr="00730750" w:rsidRDefault="00904F0F" w:rsidP="007307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</w:pPr>
      <w:r w:rsidRPr="0073075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val="ru-RU" w:eastAsia="ru-RU"/>
        </w:rPr>
        <w:t>Состав жюри смотра:</w:t>
      </w:r>
    </w:p>
    <w:p w:rsidR="00904F0F" w:rsidRPr="00730750" w:rsidRDefault="00904F0F" w:rsidP="007307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</w:pPr>
      <w:r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>Председатель жюри:</w:t>
      </w:r>
    </w:p>
    <w:p w:rsidR="00904F0F" w:rsidRPr="00730750" w:rsidRDefault="00904F0F" w:rsidP="007307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</w:pPr>
      <w:r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 xml:space="preserve">заведующая – </w:t>
      </w:r>
      <w:r w:rsidR="007276D6"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 xml:space="preserve">М.Н.Семенова </w:t>
      </w:r>
    </w:p>
    <w:p w:rsidR="00904F0F" w:rsidRPr="00730750" w:rsidRDefault="00904F0F" w:rsidP="007307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</w:pPr>
      <w:r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>Члены:</w:t>
      </w:r>
    </w:p>
    <w:p w:rsidR="00904F0F" w:rsidRPr="00730750" w:rsidRDefault="00904F0F" w:rsidP="007307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</w:pPr>
      <w:r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 xml:space="preserve">заместитель заведующей по </w:t>
      </w:r>
      <w:r w:rsidR="007276D6"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>УВ</w:t>
      </w:r>
      <w:r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 xml:space="preserve">Р – </w:t>
      </w:r>
      <w:r w:rsidR="007276D6"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>И.В.Воробьева</w:t>
      </w:r>
    </w:p>
    <w:p w:rsidR="00904F0F" w:rsidRPr="00730750" w:rsidRDefault="007276D6" w:rsidP="007307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</w:pPr>
      <w:r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lastRenderedPageBreak/>
        <w:t>председатель ППО</w:t>
      </w:r>
      <w:r w:rsidR="00904F0F"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 xml:space="preserve"> </w:t>
      </w:r>
      <w:r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>–</w:t>
      </w:r>
      <w:r w:rsidR="00904F0F"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 xml:space="preserve"> </w:t>
      </w:r>
      <w:r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>Гарбузова Т.П.</w:t>
      </w:r>
    </w:p>
    <w:p w:rsidR="00904F0F" w:rsidRPr="00730750" w:rsidRDefault="00904F0F" w:rsidP="007307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</w:pPr>
      <w:r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 xml:space="preserve">воспитатель – </w:t>
      </w:r>
      <w:r w:rsidR="007276D6"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>Гусакова А.Ю.</w:t>
      </w:r>
    </w:p>
    <w:p w:rsidR="00904F0F" w:rsidRPr="00730750" w:rsidRDefault="007276D6" w:rsidP="007307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</w:pPr>
      <w:r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 xml:space="preserve">Председатель родительского комитета </w:t>
      </w:r>
      <w:r w:rsidR="00904F0F"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 xml:space="preserve"> – </w:t>
      </w:r>
      <w:r w:rsidRPr="00730750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ru-RU"/>
        </w:rPr>
        <w:t>Желудкова А.О.</w:t>
      </w:r>
    </w:p>
    <w:p w:rsidR="00904F0F" w:rsidRPr="00730750" w:rsidRDefault="00904F0F" w:rsidP="007307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</w:pPr>
      <w:r w:rsidRPr="007307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>7. Подведение итогов</w:t>
      </w:r>
    </w:p>
    <w:p w:rsidR="00904F0F" w:rsidRPr="00730750" w:rsidRDefault="00904F0F" w:rsidP="007307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73075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Победители определяются составом жюри </w:t>
      </w:r>
      <w:r w:rsidR="00F13E2E" w:rsidRPr="0073075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23.11.2022</w:t>
      </w:r>
      <w:r w:rsidRPr="0073075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года.</w:t>
      </w:r>
    </w:p>
    <w:p w:rsidR="0060380D" w:rsidRPr="00730750" w:rsidRDefault="00904F0F" w:rsidP="0073075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ru-RU"/>
        </w:rPr>
      </w:pPr>
      <w:r w:rsidRPr="0073075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Победителям, занявшие 1-3 места, вручаются грамоты.</w:t>
      </w:r>
      <w:r w:rsidR="0060380D" w:rsidRPr="0073075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ru-RU"/>
        </w:rPr>
        <w:t xml:space="preserve"> Остальные участники конкурса получают электронные  сертификаты.</w:t>
      </w:r>
    </w:p>
    <w:p w:rsidR="00904F0F" w:rsidRPr="00730750" w:rsidRDefault="0060380D" w:rsidP="0073075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73075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Итоги конкурса будут подведены и размещены на сайте детского сада:</w:t>
      </w:r>
      <w:r w:rsidRPr="007307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5" w:history="1">
        <w:r w:rsidRPr="00730750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http://рябинка-дс.чебула-обр.рф/</w:t>
        </w:r>
      </w:hyperlink>
      <w:r w:rsidRPr="0073075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</w:p>
    <w:p w:rsidR="002D71A8" w:rsidRPr="00730750" w:rsidRDefault="002D71A8" w:rsidP="00730750">
      <w:pPr>
        <w:spacing w:line="240" w:lineRule="auto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sectPr w:rsidR="002D71A8" w:rsidRPr="00730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54pt;height:354pt" o:bullet="t">
        <v:imagedata r:id="rId1" o:title="1916_472x472_5ca94d7e4"/>
      </v:shape>
    </w:pict>
  </w:numPicBullet>
  <w:abstractNum w:abstractNumId="0" w15:restartNumberingAfterBreak="0">
    <w:nsid w:val="3B70780B"/>
    <w:multiLevelType w:val="hybridMultilevel"/>
    <w:tmpl w:val="87068614"/>
    <w:lvl w:ilvl="0" w:tplc="D2FA6C2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7B3A3B"/>
    <w:multiLevelType w:val="hybridMultilevel"/>
    <w:tmpl w:val="3AE02C5A"/>
    <w:lvl w:ilvl="0" w:tplc="D2FA6C2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C1"/>
    <w:rsid w:val="002A7777"/>
    <w:rsid w:val="002D71A8"/>
    <w:rsid w:val="004626C1"/>
    <w:rsid w:val="0060380D"/>
    <w:rsid w:val="00722B39"/>
    <w:rsid w:val="007276D6"/>
    <w:rsid w:val="00730750"/>
    <w:rsid w:val="007A6D81"/>
    <w:rsid w:val="00904F0F"/>
    <w:rsid w:val="00F13E2E"/>
    <w:rsid w:val="00F5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07D42"/>
  <w15:chartTrackingRefBased/>
  <w15:docId w15:val="{AF3EA2B9-67A3-4C01-8E27-86AA0078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276D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276D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276D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276D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276D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27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76D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A777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038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5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8;&#1103;&#1073;&#1080;&#1085;&#1082;&#1072;-&#1076;&#1089;.&#1095;&#1077;&#1073;&#1091;&#1083;&#1072;-&#1086;&#1073;&#1088;.&#1088;&#1092;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9</cp:revision>
  <dcterms:created xsi:type="dcterms:W3CDTF">2022-10-31T07:01:00Z</dcterms:created>
  <dcterms:modified xsi:type="dcterms:W3CDTF">2022-10-31T07:48:00Z</dcterms:modified>
</cp:coreProperties>
</file>