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577856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Коржовой</w:t>
      </w:r>
      <w:proofErr w:type="spellEnd"/>
      <w:r>
        <w:rPr>
          <w:sz w:val="48"/>
          <w:szCs w:val="48"/>
          <w:lang w:val="ru-RU" w:eastAsia="ru-RU"/>
        </w:rPr>
        <w:t xml:space="preserve"> Дарье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577856"/>
    <w:rsid w:val="00624158"/>
    <w:rsid w:val="0062739F"/>
    <w:rsid w:val="0077223F"/>
    <w:rsid w:val="008F6077"/>
    <w:rsid w:val="00900D26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3D44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2022-11-25T07:06:00Z</dcterms:modified>
</cp:coreProperties>
</file>